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2F25B" w14:textId="2C716253" w:rsidR="001221D8" w:rsidRPr="00D15267" w:rsidRDefault="001221D8" w:rsidP="00914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F863D4" w14:textId="77777777" w:rsidR="00264029" w:rsidRPr="00D15267" w:rsidRDefault="00264029" w:rsidP="00ED2D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5267">
        <w:rPr>
          <w:rFonts w:ascii="Times New Roman" w:hAnsi="Times New Roman" w:cs="Times New Roman"/>
          <w:b/>
          <w:sz w:val="24"/>
          <w:szCs w:val="24"/>
        </w:rPr>
        <w:t xml:space="preserve">Приложение № 1                       </w:t>
      </w:r>
    </w:p>
    <w:p w14:paraId="0B1A7C88" w14:textId="77777777" w:rsidR="00264029" w:rsidRPr="00D15267" w:rsidRDefault="00264029" w:rsidP="00ED2D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5267">
        <w:rPr>
          <w:rFonts w:ascii="Times New Roman" w:hAnsi="Times New Roman" w:cs="Times New Roman"/>
          <w:b/>
          <w:sz w:val="24"/>
          <w:szCs w:val="24"/>
        </w:rPr>
        <w:t>к распоряжению председателя</w:t>
      </w:r>
    </w:p>
    <w:p w14:paraId="12282FF2" w14:textId="77777777" w:rsidR="00A66FC6" w:rsidRPr="00D15267" w:rsidRDefault="00264029" w:rsidP="00ED2D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5267">
        <w:rPr>
          <w:rFonts w:ascii="Times New Roman" w:hAnsi="Times New Roman" w:cs="Times New Roman"/>
          <w:b/>
          <w:sz w:val="24"/>
          <w:szCs w:val="24"/>
        </w:rPr>
        <w:t>контрольно-счетной палаты</w:t>
      </w:r>
      <w:r w:rsidR="00A66FC6" w:rsidRPr="00D152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C415C8" w14:textId="77777777" w:rsidR="00A66FC6" w:rsidRPr="00D15267" w:rsidRDefault="00A66FC6" w:rsidP="00ED2D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5267">
        <w:rPr>
          <w:rFonts w:ascii="Times New Roman" w:hAnsi="Times New Roman" w:cs="Times New Roman"/>
          <w:b/>
          <w:sz w:val="24"/>
          <w:szCs w:val="24"/>
        </w:rPr>
        <w:t xml:space="preserve">городского округа Тольятти </w:t>
      </w:r>
    </w:p>
    <w:p w14:paraId="3F845C58" w14:textId="77777777" w:rsidR="00264029" w:rsidRPr="00D15267" w:rsidRDefault="00A66FC6" w:rsidP="00ED2D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5267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14:paraId="53D768C5" w14:textId="7CF317DF" w:rsidR="00264029" w:rsidRPr="00D15267" w:rsidRDefault="007B3BEE" w:rsidP="00ED2D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270E2">
        <w:rPr>
          <w:rFonts w:ascii="Times New Roman" w:hAnsi="Times New Roman" w:cs="Times New Roman"/>
          <w:b/>
          <w:sz w:val="24"/>
          <w:szCs w:val="24"/>
        </w:rPr>
        <w:t>от «27</w:t>
      </w:r>
      <w:r w:rsidR="00264029" w:rsidRPr="00D1526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270E2">
        <w:rPr>
          <w:rFonts w:ascii="Times New Roman" w:hAnsi="Times New Roman" w:cs="Times New Roman"/>
          <w:b/>
          <w:sz w:val="24"/>
          <w:szCs w:val="24"/>
        </w:rPr>
        <w:t>августа</w:t>
      </w:r>
      <w:r w:rsidR="00264029" w:rsidRPr="00D1526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55BDA">
        <w:rPr>
          <w:rFonts w:ascii="Times New Roman" w:hAnsi="Times New Roman" w:cs="Times New Roman"/>
          <w:b/>
          <w:sz w:val="24"/>
          <w:szCs w:val="24"/>
        </w:rPr>
        <w:t>4</w:t>
      </w:r>
      <w:r w:rsidR="00C72778" w:rsidRPr="00D15267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264029" w:rsidRPr="00D15267">
        <w:rPr>
          <w:rFonts w:ascii="Times New Roman" w:hAnsi="Times New Roman" w:cs="Times New Roman"/>
          <w:b/>
          <w:sz w:val="24"/>
          <w:szCs w:val="24"/>
        </w:rPr>
        <w:t>№</w:t>
      </w:r>
      <w:r w:rsidR="00A528FC" w:rsidRPr="00D15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F95">
        <w:rPr>
          <w:rFonts w:ascii="Times New Roman" w:hAnsi="Times New Roman" w:cs="Times New Roman"/>
          <w:b/>
          <w:sz w:val="24"/>
          <w:szCs w:val="24"/>
        </w:rPr>
        <w:t>01-03</w:t>
      </w:r>
      <w:r w:rsidR="00C270E2">
        <w:rPr>
          <w:rFonts w:ascii="Times New Roman" w:hAnsi="Times New Roman" w:cs="Times New Roman"/>
          <w:b/>
          <w:sz w:val="24"/>
          <w:szCs w:val="24"/>
        </w:rPr>
        <w:t>/32</w:t>
      </w:r>
      <w:r w:rsidR="00264029" w:rsidRPr="00D15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778" w:rsidRPr="00D1526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9DB2E61" w14:textId="77777777" w:rsidR="00474695" w:rsidRPr="00D15267" w:rsidRDefault="00474695" w:rsidP="00ED2D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8EE66D" w14:textId="77777777" w:rsidR="00264029" w:rsidRPr="00D15267" w:rsidRDefault="00264029" w:rsidP="00ED2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267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C72778" w:rsidRPr="00D15267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14:paraId="5D2ABD5C" w14:textId="77777777" w:rsidR="00264029" w:rsidRPr="00D15267" w:rsidRDefault="00264029" w:rsidP="00ED2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267">
        <w:rPr>
          <w:rFonts w:ascii="Times New Roman" w:hAnsi="Times New Roman" w:cs="Times New Roman"/>
          <w:b/>
          <w:sz w:val="24"/>
          <w:szCs w:val="24"/>
        </w:rPr>
        <w:t>контрольно-счетной палаты городского округа Тольятти</w:t>
      </w:r>
      <w:r w:rsidR="00CD78F4" w:rsidRPr="00D15267"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</w:p>
    <w:p w14:paraId="22888FEC" w14:textId="0F2E83AA" w:rsidR="00474695" w:rsidRPr="00D15267" w:rsidRDefault="00A528FC" w:rsidP="00ED2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267">
        <w:rPr>
          <w:rFonts w:ascii="Times New Roman" w:hAnsi="Times New Roman" w:cs="Times New Roman"/>
          <w:b/>
          <w:sz w:val="24"/>
          <w:szCs w:val="24"/>
        </w:rPr>
        <w:t>на 202</w:t>
      </w:r>
      <w:r w:rsidR="009A0AE8">
        <w:rPr>
          <w:rFonts w:ascii="Times New Roman" w:hAnsi="Times New Roman" w:cs="Times New Roman"/>
          <w:b/>
          <w:sz w:val="24"/>
          <w:szCs w:val="24"/>
        </w:rPr>
        <w:t>4</w:t>
      </w:r>
      <w:r w:rsidR="00264029" w:rsidRPr="00D152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98"/>
        <w:gridCol w:w="4277"/>
        <w:gridCol w:w="2169"/>
        <w:gridCol w:w="2379"/>
      </w:tblGrid>
      <w:tr w:rsidR="00583AE3" w:rsidRPr="00D15267" w14:paraId="75510236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1E95" w14:textId="77777777" w:rsidR="00264029" w:rsidRPr="00D15267" w:rsidRDefault="00264029" w:rsidP="005C78E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N</w:t>
            </w:r>
          </w:p>
          <w:p w14:paraId="41D02FC4" w14:textId="77777777" w:rsidR="00264029" w:rsidRPr="00D15267" w:rsidRDefault="00264029" w:rsidP="005C78E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п/п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52EF" w14:textId="77777777" w:rsidR="00264029" w:rsidRPr="00D15267" w:rsidRDefault="00264029" w:rsidP="005C78E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Содержание </w:t>
            </w:r>
          </w:p>
          <w:p w14:paraId="2F0B87C5" w14:textId="77777777" w:rsidR="00264029" w:rsidRPr="00D15267" w:rsidRDefault="00264029" w:rsidP="005C78E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6E99" w14:textId="77777777" w:rsidR="00264029" w:rsidRPr="00D15267" w:rsidRDefault="00264029" w:rsidP="005C78E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Срок</w:t>
            </w:r>
          </w:p>
          <w:p w14:paraId="6FF3E235" w14:textId="77777777" w:rsidR="00264029" w:rsidRPr="00D15267" w:rsidRDefault="00264029" w:rsidP="005C78E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0A67" w14:textId="77777777" w:rsidR="00264029" w:rsidRPr="00D15267" w:rsidRDefault="00264029" w:rsidP="005C78E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Основание</w:t>
            </w:r>
          </w:p>
          <w:p w14:paraId="1FAE1B10" w14:textId="77777777" w:rsidR="00264029" w:rsidRPr="00D15267" w:rsidRDefault="00264029" w:rsidP="005C78E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для включения</w:t>
            </w:r>
          </w:p>
        </w:tc>
      </w:tr>
      <w:tr w:rsidR="00583AE3" w:rsidRPr="00D15267" w14:paraId="6A6186E1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C3CF" w14:textId="77777777" w:rsidR="00264029" w:rsidRPr="00D15267" w:rsidRDefault="00264029" w:rsidP="00264029">
            <w:pPr>
              <w:spacing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15267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AF24" w14:textId="77777777" w:rsidR="00264029" w:rsidRPr="00D15267" w:rsidRDefault="00264029" w:rsidP="00264029">
            <w:pPr>
              <w:spacing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15267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FB34" w14:textId="77777777" w:rsidR="00264029" w:rsidRPr="00D15267" w:rsidRDefault="00264029" w:rsidP="00264029">
            <w:pPr>
              <w:spacing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15267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CEF0" w14:textId="77777777" w:rsidR="00264029" w:rsidRPr="00D15267" w:rsidRDefault="00264029" w:rsidP="00264029">
            <w:pPr>
              <w:spacing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15267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C72778" w:rsidRPr="00D15267" w14:paraId="6A0A6946" w14:textId="77777777" w:rsidTr="007B3BEE">
        <w:tc>
          <w:tcPr>
            <w:tcW w:w="9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60B2" w14:textId="77777777" w:rsidR="00CD78F4" w:rsidRPr="00D15267" w:rsidRDefault="00C72778" w:rsidP="00D1526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267">
              <w:rPr>
                <w:rFonts w:ascii="Times New Roman" w:hAnsi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583AE3" w:rsidRPr="00D15267" w14:paraId="05334304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8FC0" w14:textId="77777777" w:rsidR="00264029" w:rsidRPr="00D15267" w:rsidRDefault="00264029" w:rsidP="005C78E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931D" w14:textId="4E691E1F" w:rsidR="00264029" w:rsidRPr="00D15267" w:rsidRDefault="006C0C9E" w:rsidP="00F107F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264029"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роверка целевого и эффективного использования бюджетных средств и соблюдения установленного порядка управления и распоряжения муниципальным имуществом </w:t>
            </w:r>
            <w:r w:rsidR="00655810" w:rsidRPr="00D15267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="009A0AE8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="00655810" w:rsidRPr="00D15267">
              <w:rPr>
                <w:rFonts w:ascii="Times New Roman" w:eastAsiaTheme="minorHAnsi" w:hAnsi="Times New Roman"/>
                <w:sz w:val="24"/>
                <w:szCs w:val="24"/>
              </w:rPr>
              <w:t>У «</w:t>
            </w:r>
            <w:r w:rsidR="00D007E5">
              <w:rPr>
                <w:rFonts w:ascii="Times New Roman" w:eastAsiaTheme="minorHAnsi" w:hAnsi="Times New Roman"/>
                <w:sz w:val="24"/>
                <w:szCs w:val="24"/>
              </w:rPr>
              <w:t>Тольяттинское лесничество</w:t>
            </w:r>
            <w:r w:rsidR="00264029" w:rsidRPr="00D15267">
              <w:rPr>
                <w:rFonts w:ascii="Times New Roman" w:eastAsiaTheme="minorHAnsi" w:hAnsi="Times New Roman"/>
                <w:sz w:val="24"/>
                <w:szCs w:val="24"/>
              </w:rPr>
              <w:t>» за 202</w:t>
            </w:r>
            <w:r w:rsidR="00D007E5">
              <w:rPr>
                <w:rFonts w:ascii="Times New Roman" w:eastAsiaTheme="minorHAnsi" w:hAnsi="Times New Roman"/>
                <w:sz w:val="24"/>
                <w:szCs w:val="24"/>
              </w:rPr>
              <w:t>2-</w:t>
            </w:r>
            <w:r w:rsidR="00655810" w:rsidRPr="00D15267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D007E5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655810"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64029" w:rsidRPr="00D15267">
              <w:rPr>
                <w:rFonts w:ascii="Times New Roman" w:eastAsiaTheme="minorHAnsi" w:hAnsi="Times New Roman"/>
                <w:sz w:val="24"/>
                <w:szCs w:val="24"/>
              </w:rPr>
              <w:t>год</w:t>
            </w:r>
            <w:r w:rsidR="00655810" w:rsidRPr="00D15267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9BA0" w14:textId="090A90BA" w:rsidR="00264029" w:rsidRPr="00D15267" w:rsidRDefault="00C72778" w:rsidP="005C78E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квартал</w:t>
            </w:r>
            <w:r w:rsidR="00655810"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202</w:t>
            </w:r>
            <w:r w:rsidR="00D007E5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45258A">
              <w:rPr>
                <w:rFonts w:ascii="Times New Roman" w:eastAsiaTheme="minorHAnsi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05AA" w14:textId="77777777" w:rsidR="00264029" w:rsidRPr="00D15267" w:rsidRDefault="00655810" w:rsidP="005C78E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Реш</w:t>
            </w:r>
            <w:r w:rsidR="00264029" w:rsidRPr="00D15267">
              <w:rPr>
                <w:rFonts w:ascii="Times New Roman" w:eastAsiaTheme="minorHAnsi" w:hAnsi="Times New Roman"/>
                <w:sz w:val="24"/>
                <w:szCs w:val="24"/>
              </w:rPr>
              <w:t>ение Думы г</w:t>
            </w:r>
            <w:r w:rsidR="00973B3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264029" w:rsidRPr="00D15267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973B3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264029"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Тольятти</w:t>
            </w:r>
          </w:p>
          <w:p w14:paraId="0FB941F9" w14:textId="469DB139" w:rsidR="00655810" w:rsidRPr="00D15267" w:rsidRDefault="00655810" w:rsidP="0065581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от 0</w:t>
            </w:r>
            <w:r w:rsidR="00C94F9C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.12.202</w:t>
            </w:r>
            <w:r w:rsidR="00C94F9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264029"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5124A0A2" w14:textId="73EF2EDF" w:rsidR="00264029" w:rsidRPr="00D15267" w:rsidRDefault="00264029" w:rsidP="0065581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№ 1</w:t>
            </w:r>
            <w:r w:rsidR="00C94F9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583AE3" w:rsidRPr="00D15267" w14:paraId="618A55C1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B3F7" w14:textId="77777777" w:rsidR="00264029" w:rsidRPr="00D15267" w:rsidRDefault="00264029" w:rsidP="005C78E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  <w:p w14:paraId="556AD775" w14:textId="77777777" w:rsidR="00264029" w:rsidRPr="00D15267" w:rsidRDefault="00264029" w:rsidP="005C78E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ED87D57" w14:textId="77777777" w:rsidR="00264029" w:rsidRPr="00D15267" w:rsidRDefault="00264029" w:rsidP="005C78E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24D6AA4" w14:textId="77777777" w:rsidR="00264029" w:rsidRPr="00D15267" w:rsidRDefault="00264029" w:rsidP="005C78E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EF1D" w14:textId="418723E7" w:rsidR="00264029" w:rsidRPr="00D15267" w:rsidRDefault="00905750" w:rsidP="0065581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264029" w:rsidRPr="00D15267">
              <w:rPr>
                <w:rFonts w:ascii="Times New Roman" w:eastAsiaTheme="minorHAnsi" w:hAnsi="Times New Roman"/>
                <w:sz w:val="24"/>
                <w:szCs w:val="24"/>
              </w:rPr>
              <w:t>роверка</w:t>
            </w:r>
            <w:r w:rsidR="00C94F9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94F9C" w:rsidRPr="00D15267">
              <w:rPr>
                <w:rFonts w:ascii="Times New Roman" w:eastAsiaTheme="minorHAnsi" w:hAnsi="Times New Roman"/>
                <w:sz w:val="24"/>
                <w:szCs w:val="24"/>
              </w:rPr>
              <w:t>соблюдения установленного порядка управления и распоряжения муниципальным имуществом</w:t>
            </w:r>
            <w:r w:rsidR="00C94F9C">
              <w:rPr>
                <w:rFonts w:ascii="Times New Roman" w:eastAsiaTheme="minorHAnsi" w:hAnsi="Times New Roman"/>
                <w:sz w:val="24"/>
                <w:szCs w:val="24"/>
              </w:rPr>
              <w:t xml:space="preserve"> МП «Тольяттинское троллейбусное управление»</w:t>
            </w:r>
            <w:r w:rsidR="00655810"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64029"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за </w:t>
            </w:r>
            <w:r w:rsidR="00655810" w:rsidRPr="00D15267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C94F9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655810"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2E0F" w14:textId="0D387FDE" w:rsidR="00264029" w:rsidRPr="00D15267" w:rsidRDefault="00C72778" w:rsidP="005C78E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  <w:r w:rsidR="00C94F9C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C94F9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квартал </w:t>
            </w:r>
            <w:r w:rsidR="00655810" w:rsidRPr="00D15267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C94F9C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45258A">
              <w:rPr>
                <w:rFonts w:ascii="Times New Roman" w:eastAsiaTheme="minorHAnsi" w:hAnsi="Times New Roman"/>
                <w:sz w:val="24"/>
                <w:szCs w:val="24"/>
              </w:rPr>
              <w:t xml:space="preserve"> года</w:t>
            </w:r>
          </w:p>
          <w:p w14:paraId="3D0DDF79" w14:textId="77777777" w:rsidR="00264029" w:rsidRPr="00D15267" w:rsidRDefault="00264029" w:rsidP="005C78E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842FF9E" w14:textId="77777777" w:rsidR="00264029" w:rsidRPr="00D15267" w:rsidRDefault="00264029" w:rsidP="005C78E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485C" w14:textId="77777777" w:rsidR="00655810" w:rsidRPr="00D15267" w:rsidRDefault="00655810" w:rsidP="0065581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Решение Думы г</w:t>
            </w:r>
            <w:r w:rsidR="00973B3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973B3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Тольятти</w:t>
            </w:r>
          </w:p>
          <w:p w14:paraId="6BC5C3D7" w14:textId="220A9D9A" w:rsidR="00655810" w:rsidRPr="00D15267" w:rsidRDefault="00655810" w:rsidP="0065581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от 0</w:t>
            </w:r>
            <w:r w:rsidR="00C94F9C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.12.202</w:t>
            </w:r>
            <w:r w:rsidR="00C94F9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1CF707D1" w14:textId="7D7F4764" w:rsidR="00264029" w:rsidRDefault="00655810" w:rsidP="0065581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№ 13</w:t>
            </w:r>
          </w:p>
          <w:p w14:paraId="5D8F67B4" w14:textId="4B8E2743" w:rsidR="00973B38" w:rsidRPr="00D15267" w:rsidRDefault="00973B38" w:rsidP="00973B3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5258A" w:rsidRPr="00D15267" w14:paraId="13F28C0D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C680" w14:textId="77777777" w:rsidR="0045258A" w:rsidRPr="00D15267" w:rsidRDefault="0045258A" w:rsidP="005C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D9DE" w14:textId="4466F409" w:rsidR="0045258A" w:rsidRPr="00D15267" w:rsidRDefault="00C94F9C" w:rsidP="004525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</w:rPr>
              <w:t>проверка</w:t>
            </w:r>
            <w:r w:rsidRPr="00D152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152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целевого и эффективного использования бюджетных средств, средств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152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 приносящей доход деятельности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152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соблюдения установленного порядка управления и распоряжения муниципальным имуществом МБУ «</w:t>
            </w:r>
            <w:r w:rsidR="009F02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Зеленстрой</w:t>
            </w:r>
            <w:r w:rsidRPr="00D152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 за 2022</w:t>
            </w:r>
            <w:r w:rsidR="009F02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-2023</w:t>
            </w:r>
            <w:r w:rsidRPr="00D152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</w:t>
            </w:r>
            <w:r w:rsidR="009F02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21CD" w14:textId="77777777" w:rsidR="009F0221" w:rsidRPr="00D15267" w:rsidRDefault="009F0221" w:rsidP="009F022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 года</w:t>
            </w:r>
          </w:p>
          <w:p w14:paraId="27499682" w14:textId="77777777" w:rsidR="009F0221" w:rsidRPr="00D15267" w:rsidRDefault="009F0221" w:rsidP="009F022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F6303BA" w14:textId="77777777" w:rsidR="0045258A" w:rsidRPr="0045258A" w:rsidRDefault="0045258A" w:rsidP="005C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7916" w14:textId="77777777" w:rsidR="009F0221" w:rsidRPr="00D15267" w:rsidRDefault="009F0221" w:rsidP="009F022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Решение Думы г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Тольятти</w:t>
            </w:r>
          </w:p>
          <w:p w14:paraId="22CB15E3" w14:textId="77777777" w:rsidR="009F0221" w:rsidRPr="00D15267" w:rsidRDefault="009F0221" w:rsidP="009F022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от 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.12.202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64137796" w14:textId="77777777" w:rsidR="009F0221" w:rsidRDefault="009F0221" w:rsidP="009F022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№ 13</w:t>
            </w:r>
          </w:p>
          <w:p w14:paraId="2535971A" w14:textId="5A5C426F" w:rsidR="0045258A" w:rsidRPr="00D15267" w:rsidRDefault="0045258A" w:rsidP="00452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58A" w:rsidRPr="00D15267" w14:paraId="7A510500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8CC3" w14:textId="77777777" w:rsidR="0045258A" w:rsidRPr="00D15267" w:rsidRDefault="0045258A" w:rsidP="0045258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FDF7" w14:textId="5B0CF83E" w:rsidR="0045258A" w:rsidRPr="00D15267" w:rsidRDefault="0045258A" w:rsidP="006131B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проверка формирования и перечисления в бюджет городского округа Тольятти доходов и дивидендов по акциям </w:t>
            </w:r>
            <w:r w:rsidR="009F0221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="006131B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9F0221">
              <w:rPr>
                <w:rFonts w:ascii="Times New Roman" w:eastAsiaTheme="minorHAnsi" w:hAnsi="Times New Roman"/>
                <w:sz w:val="24"/>
                <w:szCs w:val="24"/>
              </w:rPr>
              <w:t>ДРСУ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», находящимся в собственности городского округа, за 2022</w:t>
            </w:r>
            <w:r w:rsidR="009F0221">
              <w:rPr>
                <w:rFonts w:ascii="Times New Roman" w:eastAsiaTheme="minorHAnsi" w:hAnsi="Times New Roman"/>
                <w:sz w:val="24"/>
                <w:szCs w:val="24"/>
              </w:rPr>
              <w:t>-2023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C080" w14:textId="2C782992" w:rsidR="0045258A" w:rsidRPr="00D15267" w:rsidRDefault="004575FA" w:rsidP="0045258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IV</w:t>
            </w:r>
            <w:r w:rsidR="0045258A"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квартал 202</w:t>
            </w:r>
            <w:r w:rsidR="009F022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3265F9">
              <w:rPr>
                <w:rFonts w:ascii="Times New Roman" w:eastAsiaTheme="minorHAnsi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E315" w14:textId="77777777" w:rsidR="009F0221" w:rsidRPr="00D15267" w:rsidRDefault="009F0221" w:rsidP="009F022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Решение Думы г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Тольятти</w:t>
            </w:r>
          </w:p>
          <w:p w14:paraId="6C136ED3" w14:textId="77777777" w:rsidR="009F0221" w:rsidRPr="00D15267" w:rsidRDefault="009F0221" w:rsidP="009F022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от 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.12.202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408F7875" w14:textId="77777777" w:rsidR="009F0221" w:rsidRDefault="009F0221" w:rsidP="009F022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№ 13</w:t>
            </w:r>
          </w:p>
          <w:p w14:paraId="3665CC07" w14:textId="43B1F4DF" w:rsidR="0045258A" w:rsidRPr="00D15267" w:rsidRDefault="0045258A" w:rsidP="00F107F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5258A" w:rsidRPr="00D15267" w14:paraId="50DC84A9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D6C0" w14:textId="77777777" w:rsidR="0045258A" w:rsidRPr="00D15267" w:rsidRDefault="0045258A" w:rsidP="00452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4011" w14:textId="50E7EF99" w:rsidR="0045258A" w:rsidRPr="00D15267" w:rsidRDefault="009F0221" w:rsidP="00245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проверка целевого и эффективного использования бюджетных средств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соблюдения установленного порядка управления и распоряжения муниципальным имуществом 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У 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Ритуал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» за 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AE7C" w14:textId="5E96E367" w:rsidR="0045258A" w:rsidRPr="00D15267" w:rsidRDefault="002A0AF6" w:rsidP="002A0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  <w:r w:rsidR="0045258A" w:rsidRPr="00D1526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="0045258A" w:rsidRPr="00D15267">
              <w:rPr>
                <w:rFonts w:ascii="Times New Roman" w:eastAsiaTheme="minorHAnsi" w:hAnsi="Times New Roman"/>
                <w:sz w:val="24"/>
                <w:szCs w:val="24"/>
              </w:rPr>
              <w:t>квартал 202</w:t>
            </w:r>
            <w:r w:rsidR="009F022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3265F9">
              <w:rPr>
                <w:rFonts w:ascii="Times New Roman" w:eastAsiaTheme="minorHAnsi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8A84" w14:textId="77777777" w:rsidR="0045258A" w:rsidRPr="00D15267" w:rsidRDefault="0045258A" w:rsidP="00F107F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Решение Думы г</w:t>
            </w:r>
            <w:r w:rsidR="00973B3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973B3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Тольятти</w:t>
            </w:r>
          </w:p>
          <w:p w14:paraId="01FE97AA" w14:textId="422EAFDC" w:rsidR="0045258A" w:rsidRPr="00D15267" w:rsidRDefault="0045258A" w:rsidP="00F107F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от 0</w:t>
            </w:r>
            <w:r w:rsidR="009F022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.12.202</w:t>
            </w:r>
            <w:r w:rsidR="00E6554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1F0D0098" w14:textId="03459184" w:rsidR="0045258A" w:rsidRPr="00D15267" w:rsidRDefault="0045258A" w:rsidP="00F10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№ 13</w:t>
            </w:r>
          </w:p>
        </w:tc>
      </w:tr>
      <w:tr w:rsidR="003265F9" w:rsidRPr="00D15267" w14:paraId="140A4CE4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E0E0" w14:textId="0BCDEE99" w:rsidR="003265F9" w:rsidRDefault="008C05AD" w:rsidP="00452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265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BCD4" w14:textId="7627377D" w:rsidR="003265F9" w:rsidRPr="00D15267" w:rsidRDefault="009F0221" w:rsidP="003265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проверка формирования и перечисления в бюджет городского округа Тольятти доходов и дивидендов по акциям 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МУ ЖКХ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», находящимся в собственности городского округа, за 2022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-2023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E77C" w14:textId="7A97FA7C" w:rsidR="003265F9" w:rsidRPr="009F0221" w:rsidRDefault="003265F9" w:rsidP="005C78E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F022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</w:t>
            </w:r>
            <w:r w:rsidR="009F0221" w:rsidRPr="009F022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  <w:r w:rsidRPr="009F0221">
              <w:rPr>
                <w:rFonts w:ascii="Times New Roman" w:eastAsiaTheme="minorHAnsi" w:hAnsi="Times New Roman"/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9DAF" w14:textId="77777777" w:rsidR="009F0221" w:rsidRPr="00D15267" w:rsidRDefault="009F0221" w:rsidP="009F022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Решение Думы г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Тольятти</w:t>
            </w:r>
          </w:p>
          <w:p w14:paraId="23872D20" w14:textId="2B8BE071" w:rsidR="009F0221" w:rsidRPr="00D15267" w:rsidRDefault="009F0221" w:rsidP="009F022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от 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.12.202</w:t>
            </w:r>
            <w:r w:rsidR="00E6554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1B39D0C1" w14:textId="13DAE358" w:rsidR="003265F9" w:rsidRPr="009F0221" w:rsidRDefault="009F0221" w:rsidP="009F02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№ 13</w:t>
            </w:r>
          </w:p>
        </w:tc>
      </w:tr>
      <w:tr w:rsidR="003265F9" w:rsidRPr="00D15267" w14:paraId="46331AEE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72F5" w14:textId="21E779A1" w:rsidR="003265F9" w:rsidRPr="00D15267" w:rsidRDefault="008C05AD" w:rsidP="0032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265F9" w:rsidRPr="00D15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20AE" w14:textId="3464A61C" w:rsidR="003265F9" w:rsidRPr="00D15267" w:rsidRDefault="005601CB" w:rsidP="005601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1CB">
              <w:rPr>
                <w:rFonts w:ascii="Times New Roman" w:hAnsi="Times New Roman"/>
                <w:sz w:val="24"/>
                <w:szCs w:val="24"/>
              </w:rPr>
              <w:t xml:space="preserve">проверка целевого и эффективного использования бюджетных средств, средств, полученных от приносящей доход деятельности, и соблюдения установленного порядка управления и </w:t>
            </w:r>
            <w:r w:rsidRPr="005601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распоряжения муниципальным имуществом </w:t>
            </w:r>
            <w:r w:rsidRPr="005601CB">
              <w:rPr>
                <w:rFonts w:ascii="Times New Roman" w:hAnsi="Times New Roman"/>
                <w:bCs/>
                <w:sz w:val="24"/>
                <w:szCs w:val="24"/>
              </w:rPr>
              <w:t>МБУ ДО ЦРТДЮ «Истоки»</w:t>
            </w:r>
            <w:r w:rsidRPr="005601CB">
              <w:rPr>
                <w:rFonts w:ascii="Times New Roman" w:hAnsi="Times New Roman"/>
                <w:sz w:val="24"/>
                <w:szCs w:val="24"/>
              </w:rPr>
              <w:t xml:space="preserve"> за 2023 год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1B59" w14:textId="2EF8AB2E" w:rsidR="005601CB" w:rsidRPr="005601CB" w:rsidRDefault="005601CB" w:rsidP="005601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1C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5601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601C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01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5601CB">
              <w:rPr>
                <w:rFonts w:ascii="Times New Roman" w:hAnsi="Times New Roman"/>
                <w:sz w:val="24"/>
                <w:szCs w:val="24"/>
              </w:rPr>
              <w:t>квартал 2024 года</w:t>
            </w:r>
          </w:p>
          <w:p w14:paraId="0691A0D6" w14:textId="176264DC" w:rsidR="003265F9" w:rsidRPr="009F0221" w:rsidRDefault="003265F9" w:rsidP="00D1526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4446" w14:textId="7D3E1577" w:rsidR="003265F9" w:rsidRPr="009F0221" w:rsidRDefault="00A0427E" w:rsidP="005601C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427E">
              <w:rPr>
                <w:rFonts w:ascii="Times New Roman" w:hAnsi="Times New Roman"/>
                <w:sz w:val="24"/>
                <w:szCs w:val="24"/>
              </w:rPr>
              <w:t>ч. 2 ст. 13 Положения о  контрольно-счетной палате г</w:t>
            </w:r>
            <w:r w:rsidR="0083228A">
              <w:rPr>
                <w:rFonts w:ascii="Times New Roman" w:hAnsi="Times New Roman"/>
                <w:sz w:val="24"/>
                <w:szCs w:val="24"/>
              </w:rPr>
              <w:t>.</w:t>
            </w:r>
            <w:r w:rsidRPr="00A0427E">
              <w:rPr>
                <w:rFonts w:ascii="Times New Roman" w:hAnsi="Times New Roman"/>
                <w:sz w:val="24"/>
                <w:szCs w:val="24"/>
              </w:rPr>
              <w:t>о</w:t>
            </w:r>
            <w:r w:rsidR="0083228A">
              <w:rPr>
                <w:rFonts w:ascii="Times New Roman" w:hAnsi="Times New Roman"/>
                <w:sz w:val="24"/>
                <w:szCs w:val="24"/>
              </w:rPr>
              <w:t>.</w:t>
            </w:r>
            <w:r w:rsidRPr="00A0427E">
              <w:rPr>
                <w:rFonts w:ascii="Times New Roman" w:hAnsi="Times New Roman"/>
                <w:sz w:val="24"/>
                <w:szCs w:val="24"/>
              </w:rPr>
              <w:t xml:space="preserve"> Тольятти, утвержденного </w:t>
            </w:r>
            <w:r w:rsidRPr="00A0427E">
              <w:rPr>
                <w:rFonts w:ascii="Times New Roman" w:hAnsi="Times New Roman"/>
                <w:sz w:val="24"/>
                <w:szCs w:val="24"/>
              </w:rPr>
              <w:lastRenderedPageBreak/>
              <w:t>Решением Думы г.о. Тольятти от 22.12.2021 № 1138</w:t>
            </w:r>
          </w:p>
        </w:tc>
      </w:tr>
      <w:tr w:rsidR="008C05AD" w:rsidRPr="00D15267" w14:paraId="3499025D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7685" w14:textId="3C9513C3" w:rsidR="008C05AD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7FB8" w14:textId="17BC7966" w:rsidR="008C05AD" w:rsidRPr="005601CB" w:rsidRDefault="00905750" w:rsidP="008C0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C05AD">
              <w:rPr>
                <w:rFonts w:ascii="Times New Roman" w:hAnsi="Times New Roman"/>
                <w:sz w:val="24"/>
                <w:szCs w:val="24"/>
              </w:rPr>
              <w:t xml:space="preserve">роверка использования бюджетных средств, выделенных на реализацию муниципальной программы «Культура Тольятти на 2019-2023 годы», утвержденной постановлением администрации городского округа Тольятти от 21.09.2018 № 2799-п/1, в рамках Национального проекта «Культура» за 2023 год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89CF" w14:textId="621AB41A" w:rsidR="008C05AD" w:rsidRPr="005601CB" w:rsidRDefault="004575FA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</w:t>
            </w:r>
            <w:r w:rsidR="008C05AD" w:rsidRPr="005601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C05AD" w:rsidRPr="005601CB">
              <w:rPr>
                <w:rFonts w:ascii="Times New Roman" w:hAnsi="Times New Roman"/>
                <w:sz w:val="24"/>
                <w:szCs w:val="24"/>
              </w:rPr>
              <w:t>квартал 2024 года</w:t>
            </w:r>
          </w:p>
          <w:p w14:paraId="564E808C" w14:textId="77777777" w:rsidR="008C05AD" w:rsidRPr="008C05AD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2FD8" w14:textId="77777777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Решение Думы г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Тольятти</w:t>
            </w:r>
          </w:p>
          <w:p w14:paraId="081C5221" w14:textId="77777777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от 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.12.202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1CA6585F" w14:textId="41877B9A" w:rsidR="008C05AD" w:rsidRPr="00A0427E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№ 13</w:t>
            </w:r>
          </w:p>
        </w:tc>
      </w:tr>
      <w:tr w:rsidR="008C05AD" w:rsidRPr="00D15267" w14:paraId="7159C10A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85EF" w14:textId="51D4FB48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FFA3" w14:textId="5A0EB0A4" w:rsidR="008C05AD" w:rsidRPr="00A0427E" w:rsidRDefault="008C05AD" w:rsidP="008C05A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427E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бюджетных средств, средств, полученных от приносящей доход деятельности, и соблюдения установленного порядка управления и распоряжения муниципальным имуществом МБУДО СШОР № 14 «Жигули» за 2023 год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D394" w14:textId="394D27A6" w:rsidR="008C05AD" w:rsidRPr="00A0427E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2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A0427E">
              <w:rPr>
                <w:rFonts w:ascii="Times New Roman" w:hAnsi="Times New Roman"/>
                <w:sz w:val="24"/>
                <w:szCs w:val="24"/>
              </w:rPr>
              <w:t>квартал 2024 года</w:t>
            </w:r>
          </w:p>
          <w:p w14:paraId="2DEA938F" w14:textId="77777777" w:rsidR="008C05AD" w:rsidRPr="00A0427E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90AB" w14:textId="7F617D04" w:rsidR="008C05AD" w:rsidRPr="00A0427E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427E">
              <w:rPr>
                <w:rFonts w:ascii="Times New Roman" w:hAnsi="Times New Roman"/>
                <w:sz w:val="24"/>
                <w:szCs w:val="24"/>
              </w:rPr>
              <w:t>ч. 2 ст. 13 Положения о  контрольно-счетной палате г</w:t>
            </w:r>
            <w:r w:rsidR="0083228A">
              <w:rPr>
                <w:rFonts w:ascii="Times New Roman" w:hAnsi="Times New Roman"/>
                <w:sz w:val="24"/>
                <w:szCs w:val="24"/>
              </w:rPr>
              <w:t>.</w:t>
            </w:r>
            <w:r w:rsidRPr="00A0427E">
              <w:rPr>
                <w:rFonts w:ascii="Times New Roman" w:hAnsi="Times New Roman"/>
                <w:sz w:val="24"/>
                <w:szCs w:val="24"/>
              </w:rPr>
              <w:t>о</w:t>
            </w:r>
            <w:r w:rsidR="0083228A">
              <w:rPr>
                <w:rFonts w:ascii="Times New Roman" w:hAnsi="Times New Roman"/>
                <w:sz w:val="24"/>
                <w:szCs w:val="24"/>
              </w:rPr>
              <w:t>.</w:t>
            </w:r>
            <w:r w:rsidRPr="00A0427E">
              <w:rPr>
                <w:rFonts w:ascii="Times New Roman" w:hAnsi="Times New Roman"/>
                <w:sz w:val="24"/>
                <w:szCs w:val="24"/>
              </w:rPr>
              <w:t xml:space="preserve"> Тольятти, утвержденного Решением Думы г.о. Тольятти от 22.12.2021 № 1138 </w:t>
            </w:r>
          </w:p>
        </w:tc>
      </w:tr>
      <w:tr w:rsidR="008C05AD" w:rsidRPr="00D15267" w14:paraId="79571232" w14:textId="77777777" w:rsidTr="007B3BEE">
        <w:trPr>
          <w:trHeight w:val="1181"/>
        </w:trPr>
        <w:tc>
          <w:tcPr>
            <w:tcW w:w="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F395" w14:textId="362A61D4" w:rsidR="008C05AD" w:rsidRPr="00D15267" w:rsidRDefault="008C05AD" w:rsidP="008C05AD">
            <w:pPr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6E3A" w14:textId="76590466" w:rsidR="008C05AD" w:rsidRPr="00D15267" w:rsidRDefault="008C05AD" w:rsidP="008C0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проведение совместных проверок с правоохранительными, надзорными и иными контрольными органами (по мере необходимости)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6B69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416E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текущая деятельность</w:t>
            </w:r>
          </w:p>
        </w:tc>
      </w:tr>
      <w:tr w:rsidR="008C05AD" w:rsidRPr="00D15267" w14:paraId="13C6D09E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F4F6" w14:textId="490DB9FD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5150" w14:textId="0397EC83" w:rsidR="008C05AD" w:rsidRPr="00D15267" w:rsidRDefault="008C05AD" w:rsidP="008C05A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участие специалистов в проверках правоохранительных, надзорных и иных контрольных органов (по мере необходимости)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6300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B111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текущая деятельность</w:t>
            </w:r>
          </w:p>
        </w:tc>
      </w:tr>
      <w:tr w:rsidR="008C05AD" w:rsidRPr="00D15267" w14:paraId="5D17C9FE" w14:textId="77777777" w:rsidTr="007B3BEE">
        <w:tc>
          <w:tcPr>
            <w:tcW w:w="9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F61E" w14:textId="77777777" w:rsidR="008C05AD" w:rsidRPr="00D15267" w:rsidRDefault="008C05AD" w:rsidP="008C05A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267">
              <w:rPr>
                <w:rFonts w:ascii="Times New Roman" w:hAnsi="Times New Roman"/>
                <w:b/>
                <w:sz w:val="24"/>
                <w:szCs w:val="24"/>
              </w:rPr>
              <w:t>Экспертно-аналитические мероприятия</w:t>
            </w:r>
          </w:p>
        </w:tc>
      </w:tr>
      <w:tr w:rsidR="008C05AD" w:rsidRPr="00D15267" w14:paraId="17D2FEC6" w14:textId="77777777" w:rsidTr="007B3BE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018C" w14:textId="43867BED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3C30" w14:textId="6C472626" w:rsidR="008C05AD" w:rsidRPr="00D15267" w:rsidRDefault="00137EF5" w:rsidP="009C65C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="009C65C2">
              <w:rPr>
                <w:rFonts w:ascii="Times New Roman" w:eastAsiaTheme="minorHAnsi" w:hAnsi="Times New Roman"/>
                <w:sz w:val="24"/>
                <w:szCs w:val="24"/>
              </w:rPr>
              <w:t>нализ исполнения бюджетных полномочий по администрированию доходов бюджета городского округа Тольятти главным администратором дохода бюджета «Департамент дорожного хозяйства и транспорта администрации городского округа Тольятти» за 2023 год и истекший период 2024 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9C5C" w14:textId="60C88D0F" w:rsidR="008C05AD" w:rsidRPr="00A0427E" w:rsidRDefault="00DB1666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4575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4575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="008C05AD" w:rsidRPr="00A042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="008C05AD" w:rsidRPr="00A0427E">
              <w:rPr>
                <w:rFonts w:ascii="Times New Roman" w:hAnsi="Times New Roman"/>
                <w:sz w:val="24"/>
                <w:szCs w:val="24"/>
              </w:rPr>
              <w:t>квартал 2024 года</w:t>
            </w:r>
          </w:p>
          <w:p w14:paraId="2A82DFAC" w14:textId="72F6A9DA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5261" w14:textId="2FC585F8" w:rsidR="008C05AD" w:rsidRPr="00D15267" w:rsidRDefault="0083228A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27E">
              <w:rPr>
                <w:rFonts w:ascii="Times New Roman" w:hAnsi="Times New Roman"/>
                <w:sz w:val="24"/>
                <w:szCs w:val="24"/>
              </w:rPr>
              <w:t>ч. 2 ст. 13 Положения о  контрольно-счетной палате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27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27E">
              <w:rPr>
                <w:rFonts w:ascii="Times New Roman" w:hAnsi="Times New Roman"/>
                <w:sz w:val="24"/>
                <w:szCs w:val="24"/>
              </w:rPr>
              <w:t xml:space="preserve"> Тольятти, утвержденного Решением Думы г.о. Тольятти от 22.12.2021 № 1138</w:t>
            </w:r>
          </w:p>
        </w:tc>
      </w:tr>
      <w:tr w:rsidR="008C05AD" w:rsidRPr="00D15267" w14:paraId="601E32FE" w14:textId="77777777" w:rsidTr="007B3BEE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9992" w14:textId="2A762B47" w:rsidR="007B3BEE" w:rsidRDefault="007B3BEE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</w:t>
            </w:r>
          </w:p>
          <w:p w14:paraId="0C3F7AD6" w14:textId="77777777" w:rsidR="007B3BEE" w:rsidRDefault="007B3BEE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C2B7E9" w14:textId="24479310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4EFF" w14:textId="15C59496" w:rsidR="008C05AD" w:rsidRPr="007B3BEE" w:rsidRDefault="00C56EF0" w:rsidP="00C56EF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="007B3BEE">
              <w:rPr>
                <w:rFonts w:ascii="Times New Roman" w:eastAsiaTheme="minorHAnsi" w:hAnsi="Times New Roman"/>
                <w:sz w:val="24"/>
                <w:szCs w:val="24"/>
              </w:rPr>
              <w:t>сследование деятельности кураторов налоговых расходов по осуществлению оценки эффективности налоговых расходов в 2020-2023 годах и истекшем периоде 2024 года (по отдельным вопросам могут исследоваться более ранние периоды) в части льгот, преференций и освобождений, установленных законодательством Самарской области и муниципальными правовыми актами в отношении юридических лиц и индивидуальных предпринимателей (совместно 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7B3BE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Счетной палатой</w:t>
            </w:r>
            <w:r w:rsidR="007B3BEE">
              <w:rPr>
                <w:rFonts w:ascii="Times New Roman" w:eastAsiaTheme="minorHAnsi" w:hAnsi="Times New Roman"/>
                <w:sz w:val="24"/>
                <w:szCs w:val="24"/>
              </w:rPr>
              <w:t xml:space="preserve"> Самарской области)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4EF2" w14:textId="5217E450" w:rsidR="008C05AD" w:rsidRPr="00D15267" w:rsidRDefault="000E76D7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6D7">
              <w:rPr>
                <w:rFonts w:ascii="Times New Roman" w:hAnsi="Times New Roman"/>
                <w:sz w:val="24"/>
                <w:szCs w:val="24"/>
              </w:rPr>
              <w:t>III - IV квартал 2024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B680" w14:textId="77777777" w:rsidR="007B3BEE" w:rsidRDefault="007B3BEE" w:rsidP="007B3BE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Обращение Счетной палаты Самарской области </w:t>
            </w:r>
          </w:p>
          <w:p w14:paraId="5BE797BF" w14:textId="77777777" w:rsidR="007B3BEE" w:rsidRDefault="007B3BEE" w:rsidP="007B3BE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от 04.07.2024 </w:t>
            </w:r>
          </w:p>
          <w:p w14:paraId="7823357C" w14:textId="1BCE7EEA" w:rsidR="007B3BEE" w:rsidRDefault="007B3BEE" w:rsidP="007B3BE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№ 01.03/1249</w:t>
            </w:r>
          </w:p>
          <w:p w14:paraId="6A9E9099" w14:textId="17FE874C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BEE" w:rsidRPr="00D15267" w14:paraId="18137BF4" w14:textId="77777777" w:rsidTr="007B3BEE">
        <w:trPr>
          <w:trHeight w:val="19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3A0F" w14:textId="56A522B5" w:rsidR="007B3BEE" w:rsidRDefault="007B3BEE" w:rsidP="007B3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1E34" w14:textId="683F3B14" w:rsidR="007B3BEE" w:rsidRDefault="007B3BEE" w:rsidP="007B3B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проведение экспертиз проектов муниципальных правовых актов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9225" w14:textId="08BA242C" w:rsidR="007B3BEE" w:rsidRDefault="007B3BEE" w:rsidP="007B3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течение года по мере поступления в соответствии с установленными сроками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03D3" w14:textId="0C58B0D8" w:rsidR="007B3BEE" w:rsidRPr="00D15267" w:rsidRDefault="007B3BEE" w:rsidP="007B3BE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ч.2 ст.13 Положения о КСП от 22.12.2021</w:t>
            </w:r>
          </w:p>
          <w:p w14:paraId="0ED18CCE" w14:textId="78C77C75" w:rsidR="007B3BEE" w:rsidRDefault="007B3BEE" w:rsidP="007B3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№ 1138</w:t>
            </w:r>
          </w:p>
        </w:tc>
      </w:tr>
      <w:tr w:rsidR="008C05AD" w:rsidRPr="00D15267" w14:paraId="4F5ECFBE" w14:textId="77777777" w:rsidTr="007B3BEE">
        <w:trPr>
          <w:trHeight w:val="112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B9DD" w14:textId="7DF56AE4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1526" w14:textId="77777777" w:rsidR="008C05AD" w:rsidRPr="00D15267" w:rsidRDefault="008C05AD" w:rsidP="008C05A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проведение экспертиз проектов муниципальных программ, муниципальных программ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1FAE" w14:textId="77777777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течение года по мере поступления в соответствии с установленными сроками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3DFD" w14:textId="77777777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ч.2 ст.13 Положения о КСП от 22.12.2021</w:t>
            </w:r>
          </w:p>
          <w:p w14:paraId="71B1DC56" w14:textId="77777777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№ 1138</w:t>
            </w:r>
          </w:p>
        </w:tc>
      </w:tr>
      <w:tr w:rsidR="008C05AD" w:rsidRPr="00D15267" w14:paraId="15A214D7" w14:textId="77777777" w:rsidTr="007B3BEE">
        <w:trPr>
          <w:trHeight w:val="2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99A6" w14:textId="2434B84C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1ED0" w14:textId="77777777" w:rsidR="008C05AD" w:rsidRPr="00D15267" w:rsidRDefault="008C05AD" w:rsidP="008C05A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проведение оценки регулирующего воздействия муниципальных правовых актов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0388" w14:textId="77777777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течение года по мере поступления в соответствии с установленными сроками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4D74" w14:textId="77777777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ч.2 ст.13 Положения о КСП от 22.12.2021 № 1138</w:t>
            </w:r>
          </w:p>
        </w:tc>
      </w:tr>
      <w:tr w:rsidR="008C05AD" w:rsidRPr="00D15267" w14:paraId="5C57227E" w14:textId="77777777" w:rsidTr="007B3BE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2A57" w14:textId="292EBCE1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01DB" w14:textId="1B080F94" w:rsidR="008C05AD" w:rsidRPr="00D15267" w:rsidRDefault="008C05AD" w:rsidP="008C05A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анализ и оценка законности, целесообразности, обоснованности, своевременности, эффективности и результативности расходов на закупки по заключенным и исполненным контрактам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F584" w14:textId="77777777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A352" w14:textId="77777777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ч.2 ст.13 Положения о КСП от 22.12.2021</w:t>
            </w:r>
          </w:p>
          <w:p w14:paraId="6DAB3683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№ 1138</w:t>
            </w:r>
          </w:p>
        </w:tc>
      </w:tr>
      <w:tr w:rsidR="008C05AD" w:rsidRPr="00D15267" w14:paraId="1D56F121" w14:textId="77777777" w:rsidTr="007B3BE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32FD" w14:textId="7C7F060D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C702" w14:textId="77777777" w:rsidR="008C05AD" w:rsidRPr="00D15267" w:rsidRDefault="008C05AD" w:rsidP="008C05A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оперативная справка по исполнению бюджета и кассового плана городского округа Тольятти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9348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течение года по мере опубликования</w:t>
            </w:r>
          </w:p>
          <w:p w14:paraId="65711F26" w14:textId="77777777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 xml:space="preserve"> в соответствии с установленными сроками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E785" w14:textId="77777777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ч.2 ст.13 Положения о КСП от 22.12.2021</w:t>
            </w:r>
          </w:p>
          <w:p w14:paraId="7FF2B6AC" w14:textId="77777777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№ 1138</w:t>
            </w:r>
          </w:p>
        </w:tc>
      </w:tr>
      <w:tr w:rsidR="008C05AD" w:rsidRPr="00D15267" w14:paraId="1B21C67A" w14:textId="77777777" w:rsidTr="007B3BE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3038" w14:textId="26557C99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94C9" w14:textId="23E5594B" w:rsidR="008C05AD" w:rsidRPr="00D15267" w:rsidRDefault="008C05AD" w:rsidP="008C05A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 xml:space="preserve">проверка отчета администрации городского округа Тольятти об исполнении бюджета городского округа Тольятти за </w:t>
            </w:r>
            <w:r w:rsidRPr="00D1526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 квартал 202</w:t>
            </w:r>
            <w:r w:rsidRPr="000F683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года, первое полугодие 2024 года, 9 месяцев 2024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9E97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14:paraId="47DFC9D7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 xml:space="preserve">по мере поступления </w:t>
            </w:r>
          </w:p>
          <w:p w14:paraId="6F4F25C7" w14:textId="77777777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соответствии с установленными сроками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39FB" w14:textId="77777777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ч.2 ст.13 Положения о КСП от 22.12.2021</w:t>
            </w:r>
          </w:p>
          <w:p w14:paraId="41E2213C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№ 1138</w:t>
            </w:r>
          </w:p>
        </w:tc>
      </w:tr>
      <w:tr w:rsidR="008C05AD" w:rsidRPr="00D15267" w14:paraId="36D05F26" w14:textId="77777777" w:rsidTr="007B3BE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FB53" w14:textId="7E2BA09B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AA86" w14:textId="584B729A" w:rsidR="008C05AD" w:rsidRPr="00D15267" w:rsidRDefault="008C05AD" w:rsidP="008C05A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экспертиза проектов решений Думы  городского округа Тольятти </w:t>
            </w:r>
            <w:r w:rsidRPr="000F6836">
              <w:rPr>
                <w:rFonts w:ascii="Times New Roman" w:eastAsiaTheme="minorHAnsi" w:hAnsi="Times New Roman"/>
                <w:sz w:val="24"/>
                <w:szCs w:val="24"/>
              </w:rPr>
              <w:t xml:space="preserve">«О внесении изменений </w:t>
            </w:r>
            <w:r w:rsidRPr="000F6836">
              <w:rPr>
                <w:rFonts w:ascii="Times New Roman" w:hAnsi="Times New Roman"/>
                <w:bCs/>
                <w:sz w:val="24"/>
                <w:szCs w:val="24"/>
              </w:rPr>
              <w:t>в решение Думы городского округа Тольятти от 22.11.2023 № 71 «О бюджете городского округа  Тольятти на 2024 год и  плановый период 2025 и 2026 годов»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8476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14:paraId="2CA17C09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 xml:space="preserve">по мере поступления </w:t>
            </w:r>
          </w:p>
          <w:p w14:paraId="4A201E97" w14:textId="77777777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соответствии с установленными сроками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5EF8" w14:textId="77777777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ч.2 ст.13 Положения о КСП от 22.12.2021</w:t>
            </w:r>
          </w:p>
          <w:p w14:paraId="06424150" w14:textId="77777777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№ 1138</w:t>
            </w:r>
          </w:p>
        </w:tc>
      </w:tr>
      <w:tr w:rsidR="008C05AD" w:rsidRPr="00D15267" w14:paraId="6AA42CDB" w14:textId="77777777" w:rsidTr="007B3BE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FA69" w14:textId="32B0E8CB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8487" w14:textId="45BDCF51" w:rsidR="008C05AD" w:rsidRPr="00D15267" w:rsidRDefault="008C05AD" w:rsidP="008C05A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внешняя проверка бюджетной отчетности главных администраторов бюджетных средств за 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2EF3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квартал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7BD627" w14:textId="77777777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соответствии с установленными сроками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60A5" w14:textId="77777777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ч.2 ст.13 Положения о КСП от 22.12.2021</w:t>
            </w:r>
          </w:p>
          <w:p w14:paraId="702F88E8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№ 1138№ 1138</w:t>
            </w:r>
          </w:p>
        </w:tc>
      </w:tr>
      <w:tr w:rsidR="008C05AD" w:rsidRPr="00D15267" w14:paraId="79BFDB65" w14:textId="77777777" w:rsidTr="007B3BEE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C213" w14:textId="61E95778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097717B1" w14:textId="77777777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8B09" w14:textId="7F651D6C" w:rsidR="008C05AD" w:rsidRPr="00D15267" w:rsidRDefault="008C05AD" w:rsidP="008C05A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анализ достоверности сведений, предоставленных главными распорядителями, главными администраторами бюджетных средств, в составе бюджетной отчетности за 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год (выборочно)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B8C7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квартал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4B8255" w14:textId="77777777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соответствии с установленными сроками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E120" w14:textId="77777777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ч.2 ст.13 Положения о КСП от 22.12.2021</w:t>
            </w:r>
          </w:p>
          <w:p w14:paraId="54707831" w14:textId="77777777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№ 1138</w:t>
            </w:r>
          </w:p>
        </w:tc>
      </w:tr>
      <w:tr w:rsidR="008C05AD" w:rsidRPr="00D15267" w14:paraId="5015176E" w14:textId="77777777" w:rsidTr="007B3BEE">
        <w:trPr>
          <w:trHeight w:val="8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AB99" w14:textId="1BD450A8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FACD" w14:textId="171D0DDB" w:rsidR="008C05AD" w:rsidRPr="00D15267" w:rsidRDefault="008C05AD" w:rsidP="008C05A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 xml:space="preserve">внешняя проверка отчета администрации городского округа </w:t>
            </w:r>
            <w:r w:rsidRPr="00D15267">
              <w:rPr>
                <w:rFonts w:ascii="Times New Roman" w:hAnsi="Times New Roman"/>
                <w:sz w:val="24"/>
                <w:szCs w:val="24"/>
              </w:rPr>
              <w:lastRenderedPageBreak/>
              <w:t>Тольятти об исполнении бюджета городского округа Тольятти за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6BBA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II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квартал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B6B5EF" w14:textId="77777777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установленными сроками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52F0" w14:textId="77777777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ч.2 ст.13 Положения о КСП от 22.12.2021</w:t>
            </w:r>
          </w:p>
          <w:p w14:paraId="4E70951B" w14:textId="77777777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№ 1138</w:t>
            </w:r>
          </w:p>
        </w:tc>
      </w:tr>
      <w:tr w:rsidR="008C05AD" w:rsidRPr="00D15267" w14:paraId="6DB78BA2" w14:textId="77777777" w:rsidTr="007B3BEE">
        <w:trPr>
          <w:trHeight w:val="8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C302" w14:textId="61DC8644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FAB7" w14:textId="26B3543F" w:rsidR="008C05AD" w:rsidRPr="00D15267" w:rsidRDefault="008C05AD" w:rsidP="008C0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27E">
              <w:rPr>
                <w:rFonts w:ascii="Times New Roman" w:hAnsi="Times New Roman"/>
                <w:bCs/>
                <w:sz w:val="24"/>
                <w:szCs w:val="24"/>
              </w:rPr>
              <w:t>экспертиза проекта решения Думы  городского округа Тольятти  «О бюджете городского округа  Тольятти на 2025 год и плановый период 2026 и 2027 годов»</w:t>
            </w:r>
            <w:r w:rsidRPr="00D152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3A42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IV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квартал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A7F8DF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соответствии с установленными сроками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8FCD" w14:textId="77777777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ч.2 ст.13 Положения о КСП от 22.12.2021</w:t>
            </w:r>
          </w:p>
          <w:p w14:paraId="01B09101" w14:textId="77777777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№ 1138</w:t>
            </w:r>
          </w:p>
        </w:tc>
      </w:tr>
      <w:tr w:rsidR="008C05AD" w:rsidRPr="00D15267" w14:paraId="587DB6C3" w14:textId="77777777" w:rsidTr="007B3BEE">
        <w:trPr>
          <w:trHeight w:val="436"/>
        </w:trPr>
        <w:tc>
          <w:tcPr>
            <w:tcW w:w="9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AF81" w14:textId="77777777" w:rsidR="008C05AD" w:rsidRPr="00D15267" w:rsidRDefault="008C05AD" w:rsidP="008C05A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267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Организационно-методологическое, правовое  обеспечение деятельности</w:t>
            </w:r>
          </w:p>
        </w:tc>
      </w:tr>
      <w:tr w:rsidR="008C05AD" w:rsidRPr="00D15267" w14:paraId="5E2B9C45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3AF1" w14:textId="7E26519F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232A" w14:textId="77777777" w:rsidR="008C05AD" w:rsidRPr="00D15267" w:rsidRDefault="008C05AD" w:rsidP="008C05A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мониторинг выполнения требований и рекомендаций контрольно-счетной палаты г.о. Тольятти и принятии мер реагирования при их невыполнении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E684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14:paraId="20B40AC8" w14:textId="77777777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504E" w14:textId="77777777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текущая деятельность</w:t>
            </w:r>
          </w:p>
        </w:tc>
      </w:tr>
      <w:tr w:rsidR="008C05AD" w:rsidRPr="00D15267" w14:paraId="36FFAAF7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FE66" w14:textId="314BD222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6824" w14:textId="77777777" w:rsidR="008C05AD" w:rsidRPr="00D15267" w:rsidRDefault="008C05AD" w:rsidP="008C0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внутренний финансовый аудит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2C28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14:paraId="5AACD6C4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0E0C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текущая деятельность</w:t>
            </w:r>
          </w:p>
        </w:tc>
      </w:tr>
      <w:tr w:rsidR="008C05AD" w:rsidRPr="00D15267" w14:paraId="299035B4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9FF3" w14:textId="779E0F64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D511" w14:textId="7D59115C" w:rsidR="008C05AD" w:rsidRPr="00D15267" w:rsidRDefault="008C05AD" w:rsidP="008C0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 xml:space="preserve">формирование плана деятельности контрольно-счетной палаты городского округа Тольятти на </w:t>
            </w:r>
            <w:r w:rsidRPr="00BE7A5F">
              <w:rPr>
                <w:rFonts w:ascii="Times New Roman" w:hAnsi="Times New Roman"/>
                <w:sz w:val="24"/>
                <w:szCs w:val="24"/>
              </w:rPr>
              <w:t>2025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B1F6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IV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квартал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33FA77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соответствии с установленными сроками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87BC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текущая деятельность</w:t>
            </w:r>
          </w:p>
        </w:tc>
      </w:tr>
      <w:tr w:rsidR="008C05AD" w:rsidRPr="00D15267" w14:paraId="3700E856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FE47" w14:textId="68876A16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B301" w14:textId="493409AB" w:rsidR="008C05AD" w:rsidRPr="00D15267" w:rsidRDefault="008C05AD" w:rsidP="008C0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подготовка отчета в Думу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 xml:space="preserve"> Тольятти о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контрольно-счетной палаты г.о. Тольятти за 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CC3C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квартал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51ED59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соответствии с установленными сроками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27C1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текущая деятельность</w:t>
            </w:r>
          </w:p>
        </w:tc>
      </w:tr>
      <w:tr w:rsidR="008C05AD" w:rsidRPr="00D15267" w14:paraId="23227E50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0130" w14:textId="78F0F2F8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4F07" w14:textId="77777777" w:rsidR="008C05AD" w:rsidRPr="00D15267" w:rsidRDefault="008C05AD" w:rsidP="008C0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проведение заседаний коллегии контрольно-счетной палаты 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890C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14:paraId="674A7277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28A8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текущая деятельность</w:t>
            </w:r>
          </w:p>
        </w:tc>
      </w:tr>
      <w:tr w:rsidR="008C05AD" w:rsidRPr="00D15267" w14:paraId="5B3949E3" w14:textId="77777777" w:rsidTr="007B3BEE">
        <w:trPr>
          <w:trHeight w:val="608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8F43" w14:textId="5165FBCF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F321" w14:textId="77777777" w:rsidR="008C05AD" w:rsidRPr="00D15267" w:rsidRDefault="008C05AD" w:rsidP="008C0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участие в работе комиссий, заседаний Думы городского округа Тольятти, рабочих групп, рабочих совещаниях Думы городского округа Тольятти и администрации  городского округа Тольятти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0124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14:paraId="318CBF36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B20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текущая деятельность</w:t>
            </w:r>
          </w:p>
        </w:tc>
      </w:tr>
      <w:tr w:rsidR="008C05AD" w:rsidRPr="00D15267" w14:paraId="37A4E612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6EB1" w14:textId="3904C758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6559" w14:textId="77777777" w:rsidR="008C05AD" w:rsidRPr="00D15267" w:rsidRDefault="008C05AD" w:rsidP="008C0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взаимодействие с правоохранительными, надзорными органами в рамках заключенных соглашений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FA7F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14:paraId="7981BAF1" w14:textId="77777777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A378" w14:textId="77777777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текущая деятельность</w:t>
            </w:r>
          </w:p>
        </w:tc>
      </w:tr>
      <w:tr w:rsidR="008C05AD" w:rsidRPr="00D15267" w14:paraId="6B56D775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1236" w14:textId="1679F12D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8678" w14:textId="77777777" w:rsidR="008C05AD" w:rsidRPr="00D15267" w:rsidRDefault="008C05AD" w:rsidP="008C0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работа с обращениями граждан, объединений граждан и юридических лиц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962A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14:paraId="49DAAAAA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1AB1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текущая деятельность</w:t>
            </w:r>
          </w:p>
        </w:tc>
      </w:tr>
      <w:tr w:rsidR="008C05AD" w:rsidRPr="00D15267" w14:paraId="69489653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9790" w14:textId="4F491ADA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7D74" w14:textId="77777777" w:rsidR="008C05AD" w:rsidRPr="00D15267" w:rsidRDefault="008C05AD" w:rsidP="008C05A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подготовка правовых актов контрольно-счетной палаты г.о. Тольятти, внесение изменений и дополнений в локальные правовые акты, регламентирующие деятельность КСП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94A6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14:paraId="2C275F0D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7D7638C8" w14:textId="77777777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404D" w14:textId="77777777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текущая деятельность</w:t>
            </w:r>
          </w:p>
        </w:tc>
      </w:tr>
      <w:tr w:rsidR="008C05AD" w:rsidRPr="00D15267" w14:paraId="586D3762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CB84" w14:textId="597A16A0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46DE" w14:textId="77777777" w:rsidR="008C05AD" w:rsidRPr="00D15267" w:rsidRDefault="008C05AD" w:rsidP="008C05A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взаимодействие с контрольно-счетными органами других муниципальных образований РФ, МКСО, участие в работе Совета контрольно-счетных органов Самарской области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8A2B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14:paraId="07734D18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6D615168" w14:textId="77777777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EBC1" w14:textId="77777777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текущая деятельность</w:t>
            </w:r>
          </w:p>
        </w:tc>
      </w:tr>
      <w:tr w:rsidR="008C05AD" w:rsidRPr="00D15267" w14:paraId="7EFC83DF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967F" w14:textId="3B1AAC9F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758F" w14:textId="77777777" w:rsidR="008C05AD" w:rsidRPr="00D15267" w:rsidRDefault="008C05AD" w:rsidP="008C0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мониторинг и актуализация систем стандартов контроля контрольно-счетной палаты г.о. Тольятти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A652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14:paraId="125F7A8C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73ED0FC4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DA45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текущая деятельность</w:t>
            </w:r>
          </w:p>
        </w:tc>
      </w:tr>
      <w:tr w:rsidR="008C05AD" w:rsidRPr="00D15267" w14:paraId="56E79E6A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F70D" w14:textId="530C8D68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7D13" w14:textId="77777777" w:rsidR="008C05AD" w:rsidRPr="00D15267" w:rsidRDefault="008C05AD" w:rsidP="008C0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правовое сопровождение контрольных и экспертно-аналитических мероприятий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0318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14:paraId="2A2B643F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5DB18506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2399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текущая деятельность</w:t>
            </w:r>
          </w:p>
        </w:tc>
      </w:tr>
      <w:tr w:rsidR="008C05AD" w:rsidRPr="00D15267" w14:paraId="59AB3F8F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2FD6" w14:textId="583D1510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EAB9" w14:textId="77777777" w:rsidR="008C05AD" w:rsidRPr="00D15267" w:rsidRDefault="008C05AD" w:rsidP="008C0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подготовка материалов для составления текущих отчетов о результатах контрольных мероприятий и экспертно-аналитической деятельности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AE13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течение года по мере завершения мероприятий</w:t>
            </w:r>
          </w:p>
          <w:p w14:paraId="6F8FD3D5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96C7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текущая деятельность</w:t>
            </w:r>
          </w:p>
        </w:tc>
      </w:tr>
      <w:tr w:rsidR="008C05AD" w:rsidRPr="00D15267" w14:paraId="41BE8518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471D" w14:textId="75F268B9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E82B" w14:textId="77777777" w:rsidR="008C05AD" w:rsidRPr="00D15267" w:rsidRDefault="008C05AD" w:rsidP="008C0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организация участия сотрудников контрольно-счетной палаты г.о. Тольятти в обучающих семинарах, курсах, конференциях, круглых столах, проведение аттестации муниципальных служащих, работающих в контрольно-счетной палате г.о. Тольятти, в целях определения соответствия замещаемой должности муниципальной службы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A225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течение года по мере необходимости и наступления срока, установленного законодательством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4E31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текущая деятельность</w:t>
            </w:r>
          </w:p>
        </w:tc>
      </w:tr>
      <w:tr w:rsidR="008C05AD" w:rsidRPr="00D15267" w14:paraId="5E3F1503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B4A6" w14:textId="2A773923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105B" w14:textId="77777777" w:rsidR="008C05AD" w:rsidRPr="00D15267" w:rsidRDefault="008C05AD" w:rsidP="008C0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 xml:space="preserve">реализация мер антикоррупционной политики в контрольно-счетной палате г.о. Тольятти согласно плану мероприятий по противодействию коррупции в пределах полномочий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5AEA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6D0B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текущая деятельность</w:t>
            </w:r>
          </w:p>
        </w:tc>
      </w:tr>
      <w:tr w:rsidR="008C05AD" w:rsidRPr="00D15267" w14:paraId="3F17C6E5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0203" w14:textId="33B5908E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F27A" w14:textId="77777777" w:rsidR="008C05AD" w:rsidRPr="00D15267" w:rsidRDefault="008C05AD" w:rsidP="008C05A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участие в судебных заседаниях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ED70" w14:textId="77777777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C797" w14:textId="77777777" w:rsidR="008C05AD" w:rsidRPr="00D15267" w:rsidRDefault="008C05AD" w:rsidP="008C05A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текущая деятельность</w:t>
            </w:r>
          </w:p>
        </w:tc>
      </w:tr>
      <w:tr w:rsidR="008C05AD" w:rsidRPr="00D15267" w14:paraId="22922B53" w14:textId="77777777" w:rsidTr="007B3BEE">
        <w:tc>
          <w:tcPr>
            <w:tcW w:w="9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0D45" w14:textId="77777777" w:rsidR="008C05AD" w:rsidRPr="00D15267" w:rsidRDefault="008C05AD" w:rsidP="008C05A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267">
              <w:rPr>
                <w:rFonts w:ascii="Times New Roman" w:hAnsi="Times New Roman"/>
                <w:b/>
                <w:sz w:val="24"/>
                <w:szCs w:val="24"/>
              </w:rPr>
              <w:t>Информационная деятельность</w:t>
            </w:r>
          </w:p>
          <w:p w14:paraId="4AA7CDE2" w14:textId="77777777" w:rsidR="008C05AD" w:rsidRPr="00D15267" w:rsidRDefault="008C05AD" w:rsidP="008C05AD">
            <w:pPr>
              <w:pStyle w:val="a6"/>
              <w:ind w:left="49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05AD" w:rsidRPr="00D15267" w14:paraId="3DFE5432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C8EC" w14:textId="6BA63144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E14C" w14:textId="6C63BA63" w:rsidR="008C05AD" w:rsidRPr="00D15267" w:rsidRDefault="008C05AD" w:rsidP="008C0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размещение отчета о работе контрольно-счетной палаты г.о. Тольятти за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 xml:space="preserve"> год на официальном сайте контрольно-счетной палаты г.о. Тольятти и/или в средствах массовой информации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F919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квартал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E021C6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соответствии с установленными сроками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A622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текущая деятельность</w:t>
            </w:r>
          </w:p>
        </w:tc>
      </w:tr>
      <w:tr w:rsidR="008C05AD" w:rsidRPr="00D15267" w14:paraId="22B50C16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E717" w14:textId="2766017C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50E6" w14:textId="14E3DEC5" w:rsidR="008C05AD" w:rsidRPr="00D15267" w:rsidRDefault="008C05AD" w:rsidP="008C0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подготовка и размещение на официальном сайте контрольно-счетной палаты г.о. Тольятти информации о результатах контрольных и экспертно-аналитических мероприятий, проводимых контрольно-счетной палатой г.о. Тольятти в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 xml:space="preserve"> году, информации о текущей деятельности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3E7A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14:paraId="2FB3ADA1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D521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текущая деятельность</w:t>
            </w:r>
          </w:p>
        </w:tc>
      </w:tr>
      <w:tr w:rsidR="008C05AD" w:rsidRPr="00D15267" w14:paraId="5033D322" w14:textId="77777777" w:rsidTr="007B3BEE">
        <w:tc>
          <w:tcPr>
            <w:tcW w:w="9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6B35" w14:textId="77777777" w:rsidR="008C05AD" w:rsidRPr="00D15267" w:rsidRDefault="008C05AD" w:rsidP="008C05AD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5267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бухгалтерского учета и отчетности, кадрового делопроизводства </w:t>
            </w:r>
          </w:p>
          <w:p w14:paraId="3026811C" w14:textId="77777777" w:rsidR="008C05AD" w:rsidRPr="00D15267" w:rsidRDefault="008C05AD" w:rsidP="008C05AD">
            <w:pPr>
              <w:pStyle w:val="a6"/>
              <w:ind w:left="49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05AD" w:rsidRPr="00D15267" w14:paraId="40675CA4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8F86" w14:textId="1ADBCAFF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EF28" w14:textId="1FCFE3EC" w:rsidR="008C05AD" w:rsidRPr="00D15267" w:rsidRDefault="008C05AD" w:rsidP="008C0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подготовка предварительного реестра расходных обязательств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 xml:space="preserve"> годов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A586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квартал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E2F745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F9FE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текущая деятельность</w:t>
            </w:r>
          </w:p>
        </w:tc>
      </w:tr>
      <w:tr w:rsidR="008C05AD" w:rsidRPr="00D15267" w14:paraId="146FAEF1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D179" w14:textId="1CD19CC5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FD41" w14:textId="77777777" w:rsidR="008C05AD" w:rsidRPr="00D15267" w:rsidRDefault="008C05AD" w:rsidP="008C0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организация и проведение работ по инвентаризации имущества в контрольно-счетной палате городского округа Тольятти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687A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DD33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текущая деятельность</w:t>
            </w:r>
          </w:p>
        </w:tc>
      </w:tr>
      <w:tr w:rsidR="008C05AD" w:rsidRPr="00D15267" w14:paraId="3C232E13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1CFC" w14:textId="03751ED8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A353" w14:textId="77777777" w:rsidR="008C05AD" w:rsidRPr="00D15267" w:rsidRDefault="008C05AD" w:rsidP="008C0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 xml:space="preserve">обеспечение исполнения контрольно-счетной палатой городского округа Тольятти полномочий ГАБС </w:t>
            </w:r>
            <w:r w:rsidRPr="00D15267">
              <w:rPr>
                <w:rFonts w:ascii="Times New Roman" w:hAnsi="Times New Roman"/>
                <w:sz w:val="24"/>
                <w:szCs w:val="24"/>
              </w:rPr>
              <w:lastRenderedPageBreak/>
              <w:t>(административных доходов) бюджета городского округа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6E56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 </w:t>
            </w:r>
          </w:p>
          <w:p w14:paraId="42BAA226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5B88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текущая деятельность</w:t>
            </w:r>
          </w:p>
        </w:tc>
      </w:tr>
      <w:tr w:rsidR="008C05AD" w:rsidRPr="00D15267" w14:paraId="37D93E79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5530" w14:textId="3A2E1C3A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D473" w14:textId="77777777" w:rsidR="008C05AD" w:rsidRPr="00D15267" w:rsidRDefault="008C05AD" w:rsidP="008C0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ведение бухгалтерского учета  внутренних бюджетных процедур и всех хозяйственных операций контрольно-счетной палаты городского округа Тольятти, составление бухгалтерской и статистической отчетности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1A97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14:paraId="7F26F263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B083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текущая деятельность</w:t>
            </w:r>
          </w:p>
        </w:tc>
      </w:tr>
      <w:tr w:rsidR="008C05AD" w:rsidRPr="00D15267" w14:paraId="46DB8950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7A3B" w14:textId="3F64F114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EDD9" w14:textId="77777777" w:rsidR="008C05AD" w:rsidRPr="00D15267" w:rsidRDefault="008C05AD" w:rsidP="008C0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организация мероприятий по профессиональному развитию лиц, замещающих муниципальные должности и должности   муниципальной службы в контрольно-счетной палате городского округа Тольятти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4B17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14:paraId="1ED5801C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61F9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текущая деятельность</w:t>
            </w:r>
          </w:p>
        </w:tc>
      </w:tr>
      <w:tr w:rsidR="008C05AD" w:rsidRPr="00D15267" w14:paraId="24DCE7B3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A5A4" w14:textId="649BB276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6DC8" w14:textId="77777777" w:rsidR="008C05AD" w:rsidRPr="00D15267" w:rsidRDefault="008C05AD" w:rsidP="008C0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организация и проведение аттестации муниципальных служащих контрольно-счетной палаты городского округа Тольятти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4609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340D7979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E543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текущая деятельность</w:t>
            </w:r>
          </w:p>
        </w:tc>
      </w:tr>
      <w:tr w:rsidR="008C05AD" w:rsidRPr="00D15267" w14:paraId="3951DBFC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85E2" w14:textId="40A1672E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105C" w14:textId="77777777" w:rsidR="008C05AD" w:rsidRPr="00D15267" w:rsidRDefault="008C05AD" w:rsidP="008C0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 xml:space="preserve">присвоение классных чинов муниципальной службы муниципальным служащим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6A6C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01B97247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B462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текущая деятельность</w:t>
            </w:r>
          </w:p>
        </w:tc>
      </w:tr>
      <w:tr w:rsidR="008C05AD" w:rsidRPr="00D15267" w14:paraId="3A3123B3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2EDD" w14:textId="1DEB330E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7F5E" w14:textId="77777777" w:rsidR="008C05AD" w:rsidRPr="00D15267" w:rsidRDefault="008C05AD" w:rsidP="008C0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осуществление мероприятий по формированию кадрового резерва контрольно-счетной палаты городского округа Тольятти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23FF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C839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текущая деятельность</w:t>
            </w:r>
          </w:p>
        </w:tc>
      </w:tr>
      <w:tr w:rsidR="008C05AD" w:rsidRPr="00D15267" w14:paraId="47DD5B89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6093" w14:textId="51F91630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9302" w14:textId="77777777" w:rsidR="008C05AD" w:rsidRPr="00D15267" w:rsidRDefault="008C05AD" w:rsidP="008C0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противодействие коррупции, в пределах полномочий контрольно-счетной палаты городского округа Тольятти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A8FE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14:paraId="560FD617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0493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текущая деятельность</w:t>
            </w:r>
          </w:p>
        </w:tc>
      </w:tr>
      <w:tr w:rsidR="008C05AD" w:rsidRPr="00D15267" w14:paraId="19B7C847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7256" w14:textId="166A3F20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FF5F" w14:textId="77777777" w:rsidR="008C05AD" w:rsidRPr="00D15267" w:rsidRDefault="008C05AD" w:rsidP="008C0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организация мероприятий по защите информации и персональных данных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A6D7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14:paraId="1CD98350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5B8B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текущая деятельность</w:t>
            </w:r>
          </w:p>
        </w:tc>
      </w:tr>
      <w:tr w:rsidR="008C05AD" w:rsidRPr="00D15267" w14:paraId="5A16DBE2" w14:textId="77777777" w:rsidTr="007B3BEE">
        <w:tc>
          <w:tcPr>
            <w:tcW w:w="9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0B08" w14:textId="77777777" w:rsidR="008C05AD" w:rsidRPr="00D15267" w:rsidRDefault="008C05AD" w:rsidP="008C05A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267">
              <w:rPr>
                <w:rFonts w:ascii="Times New Roman" w:hAnsi="Times New Roman"/>
                <w:b/>
                <w:sz w:val="24"/>
                <w:szCs w:val="24"/>
              </w:rPr>
              <w:t>Документационное и материально-техническое обеспечение</w:t>
            </w:r>
          </w:p>
          <w:p w14:paraId="03331770" w14:textId="77777777" w:rsidR="008C05AD" w:rsidRPr="00D15267" w:rsidRDefault="008C05AD" w:rsidP="008C05AD">
            <w:pPr>
              <w:pStyle w:val="a6"/>
              <w:ind w:left="49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05AD" w:rsidRPr="00D15267" w14:paraId="38C463FC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4FC9" w14:textId="135F9AB1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A4F6" w14:textId="60735E0E" w:rsidR="008C05AD" w:rsidRPr="00D15267" w:rsidRDefault="008C05AD" w:rsidP="008C0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формирование номенклатуры дел контрольно-счетной палаты городского округа Тольятти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747F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DAD2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текущая деятельность</w:t>
            </w:r>
          </w:p>
        </w:tc>
      </w:tr>
      <w:tr w:rsidR="008C05AD" w:rsidRPr="00D15267" w14:paraId="0004271A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8F24" w14:textId="7B46471A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34B0" w14:textId="77777777" w:rsidR="008C05AD" w:rsidRPr="00D15267" w:rsidRDefault="008C05AD" w:rsidP="008C0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ведение делопроизводства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3142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14:paraId="1B048B6B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4491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текущая деятельность</w:t>
            </w:r>
          </w:p>
        </w:tc>
      </w:tr>
      <w:tr w:rsidR="008C05AD" w:rsidRPr="00D15267" w14:paraId="6305FCB5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BB4E" w14:textId="14928814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7548" w14:textId="77777777" w:rsidR="008C05AD" w:rsidRPr="00D15267" w:rsidRDefault="008C05AD" w:rsidP="008C0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организация работы архива контрольно-счетной палаты городского округа Тольятти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199B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FF8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текущая деятельность</w:t>
            </w:r>
          </w:p>
        </w:tc>
      </w:tr>
      <w:tr w:rsidR="008C05AD" w:rsidRPr="00D15267" w14:paraId="3ABFA4E7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8DC2" w14:textId="1050AD1F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3BCC" w14:textId="77777777" w:rsidR="008C05AD" w:rsidRPr="00D15267" w:rsidRDefault="008C05AD" w:rsidP="008C0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организация закупок товаров, работ, услуг для обеспечения нужд контрольно-счетной палаты городского округа Тольятти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BF61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9D8B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текущая деятельность</w:t>
            </w:r>
          </w:p>
        </w:tc>
      </w:tr>
      <w:tr w:rsidR="008C05AD" w:rsidRPr="00D15267" w14:paraId="6BAB9B05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0FBA" w14:textId="7937678E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3C4C" w14:textId="7E396E1A" w:rsidR="008C05AD" w:rsidRPr="00D15267" w:rsidRDefault="008C05AD" w:rsidP="008C0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внесение изменений в план-график закупок товаров, работ, услуг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 xml:space="preserve"> финансовый год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EE66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A124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текущая деятельность</w:t>
            </w:r>
          </w:p>
        </w:tc>
      </w:tr>
      <w:tr w:rsidR="008C05AD" w:rsidRPr="00D15267" w14:paraId="65EB5510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10D2" w14:textId="7B6024DC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0CFF" w14:textId="6B20A2C6" w:rsidR="008C05AD" w:rsidRPr="00D15267" w:rsidRDefault="008C05AD" w:rsidP="008C0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подготовка плана-графика закупок товаров, работ, услуг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5267">
              <w:rPr>
                <w:rFonts w:ascii="Times New Roman" w:hAnsi="Times New Roman"/>
                <w:sz w:val="24"/>
                <w:szCs w:val="24"/>
              </w:rPr>
              <w:lastRenderedPageBreak/>
              <w:t>финансовый год и на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 xml:space="preserve"> годов и размещение его на официальном сайте Единой информационной системы в сфере закупок в сети Интернет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8221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109F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текущая деятельность</w:t>
            </w:r>
          </w:p>
        </w:tc>
      </w:tr>
      <w:tr w:rsidR="008C05AD" w:rsidRPr="00D15267" w14:paraId="15B11E71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3497" w14:textId="023A9E3C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2CF1" w14:textId="77777777" w:rsidR="008C05AD" w:rsidRPr="00D15267" w:rsidRDefault="008C05AD" w:rsidP="008C0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организация работы по охране труда в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контрольно-счетной палате городского округа Тольятти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FA36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A93B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текущая деятельность</w:t>
            </w:r>
          </w:p>
        </w:tc>
      </w:tr>
      <w:tr w:rsidR="008C05AD" w:rsidRPr="00D15267" w14:paraId="3BC7789D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9F01" w14:textId="14CAB482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CDEC" w14:textId="77777777" w:rsidR="008C05AD" w:rsidRPr="00D15267" w:rsidRDefault="008C05AD" w:rsidP="008C0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организация работы по пожарной безопасности в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контрольно-счетной палате городского округа Тольятти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8112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5B11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текущая деятельность</w:t>
            </w:r>
          </w:p>
        </w:tc>
      </w:tr>
      <w:tr w:rsidR="008C05AD" w:rsidRPr="00D15267" w14:paraId="3D1D2F1C" w14:textId="77777777" w:rsidTr="007B3BEE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E5EA" w14:textId="3F87BC6F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3BC5" w14:textId="77777777" w:rsidR="008C05AD" w:rsidRPr="00D15267" w:rsidRDefault="008C05AD" w:rsidP="008C0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организация работы транспорта в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контрольно-счетной палате городского округа Тольятти, обеспечение оперативного планирования перевозок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E7D" w14:textId="77777777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B48B" w14:textId="2087F2DC" w:rsidR="008C05AD" w:rsidRPr="00D15267" w:rsidRDefault="008C05AD" w:rsidP="008C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 xml:space="preserve">текущая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D15267">
              <w:rPr>
                <w:rFonts w:ascii="Times New Roman" w:eastAsiaTheme="minorHAnsi" w:hAnsi="Times New Roman"/>
                <w:sz w:val="24"/>
                <w:szCs w:val="24"/>
              </w:rPr>
              <w:t>еятельность</w:t>
            </w:r>
          </w:p>
        </w:tc>
      </w:tr>
    </w:tbl>
    <w:p w14:paraId="23A50D54" w14:textId="77777777" w:rsidR="00264029" w:rsidRPr="00D15267" w:rsidRDefault="00264029" w:rsidP="00546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4029" w:rsidRPr="00D15267" w:rsidSect="00662D2A">
      <w:footerReference w:type="default" r:id="rId8"/>
      <w:pgSz w:w="11906" w:h="16838"/>
      <w:pgMar w:top="284" w:right="737" w:bottom="28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430DD" w14:textId="77777777" w:rsidR="00BA32F8" w:rsidRDefault="00BA32F8" w:rsidP="00BA32F8">
      <w:pPr>
        <w:spacing w:after="0" w:line="240" w:lineRule="auto"/>
      </w:pPr>
      <w:r>
        <w:separator/>
      </w:r>
    </w:p>
  </w:endnote>
  <w:endnote w:type="continuationSeparator" w:id="0">
    <w:p w14:paraId="051A3BCE" w14:textId="77777777" w:rsidR="00BA32F8" w:rsidRDefault="00BA32F8" w:rsidP="00BA3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7585771"/>
      <w:docPartObj>
        <w:docPartGallery w:val="Page Numbers (Bottom of Page)"/>
        <w:docPartUnique/>
      </w:docPartObj>
    </w:sdtPr>
    <w:sdtEndPr/>
    <w:sdtContent>
      <w:p w14:paraId="53E8C0F1" w14:textId="0D1D6A8A" w:rsidR="00BA32F8" w:rsidRDefault="00BA32F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5FA">
          <w:rPr>
            <w:noProof/>
          </w:rPr>
          <w:t>2</w:t>
        </w:r>
        <w:r>
          <w:fldChar w:fldCharType="end"/>
        </w:r>
      </w:p>
    </w:sdtContent>
  </w:sdt>
  <w:p w14:paraId="233ECE9F" w14:textId="77777777" w:rsidR="00BA32F8" w:rsidRDefault="00BA32F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D2649" w14:textId="77777777" w:rsidR="00BA32F8" w:rsidRDefault="00BA32F8" w:rsidP="00BA32F8">
      <w:pPr>
        <w:spacing w:after="0" w:line="240" w:lineRule="auto"/>
      </w:pPr>
      <w:r>
        <w:separator/>
      </w:r>
    </w:p>
  </w:footnote>
  <w:footnote w:type="continuationSeparator" w:id="0">
    <w:p w14:paraId="31C03ECF" w14:textId="77777777" w:rsidR="00BA32F8" w:rsidRDefault="00BA32F8" w:rsidP="00BA3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D5DB9"/>
    <w:multiLevelType w:val="hybridMultilevel"/>
    <w:tmpl w:val="F97823B8"/>
    <w:lvl w:ilvl="0" w:tplc="D5D2587E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DE3828"/>
    <w:multiLevelType w:val="hybridMultilevel"/>
    <w:tmpl w:val="3B86D32A"/>
    <w:lvl w:ilvl="0" w:tplc="4A087C4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5"/>
    <w:rsid w:val="00025FED"/>
    <w:rsid w:val="000328FF"/>
    <w:rsid w:val="000673E8"/>
    <w:rsid w:val="000A228D"/>
    <w:rsid w:val="000E76D7"/>
    <w:rsid w:val="000F6836"/>
    <w:rsid w:val="00105AEB"/>
    <w:rsid w:val="001221D8"/>
    <w:rsid w:val="00137EF5"/>
    <w:rsid w:val="001D4997"/>
    <w:rsid w:val="00245EB8"/>
    <w:rsid w:val="00255BDA"/>
    <w:rsid w:val="00264029"/>
    <w:rsid w:val="0026661A"/>
    <w:rsid w:val="002919AE"/>
    <w:rsid w:val="00294536"/>
    <w:rsid w:val="002A0AF6"/>
    <w:rsid w:val="003265F9"/>
    <w:rsid w:val="0034266A"/>
    <w:rsid w:val="003F382B"/>
    <w:rsid w:val="0045258A"/>
    <w:rsid w:val="004575FA"/>
    <w:rsid w:val="00474695"/>
    <w:rsid w:val="00501B17"/>
    <w:rsid w:val="005046AE"/>
    <w:rsid w:val="0054600B"/>
    <w:rsid w:val="00553CBB"/>
    <w:rsid w:val="005601CB"/>
    <w:rsid w:val="00583AE3"/>
    <w:rsid w:val="005A164E"/>
    <w:rsid w:val="005B44A2"/>
    <w:rsid w:val="005C78EE"/>
    <w:rsid w:val="005D6DDA"/>
    <w:rsid w:val="005E7341"/>
    <w:rsid w:val="006131BB"/>
    <w:rsid w:val="00655810"/>
    <w:rsid w:val="00662D2A"/>
    <w:rsid w:val="006C0C9E"/>
    <w:rsid w:val="006D1798"/>
    <w:rsid w:val="006D3DFC"/>
    <w:rsid w:val="0073733E"/>
    <w:rsid w:val="00740E8E"/>
    <w:rsid w:val="00766802"/>
    <w:rsid w:val="007B3BEE"/>
    <w:rsid w:val="00822E36"/>
    <w:rsid w:val="0083228A"/>
    <w:rsid w:val="008337AC"/>
    <w:rsid w:val="00863151"/>
    <w:rsid w:val="008C05AD"/>
    <w:rsid w:val="008D1045"/>
    <w:rsid w:val="008D3CEA"/>
    <w:rsid w:val="00903811"/>
    <w:rsid w:val="00905750"/>
    <w:rsid w:val="0091437C"/>
    <w:rsid w:val="009331AC"/>
    <w:rsid w:val="00935544"/>
    <w:rsid w:val="009358E5"/>
    <w:rsid w:val="00973B38"/>
    <w:rsid w:val="009A0AE8"/>
    <w:rsid w:val="009C65C2"/>
    <w:rsid w:val="009F0221"/>
    <w:rsid w:val="00A0427E"/>
    <w:rsid w:val="00A528FC"/>
    <w:rsid w:val="00A66FC6"/>
    <w:rsid w:val="00A70D83"/>
    <w:rsid w:val="00AA043E"/>
    <w:rsid w:val="00AF67FF"/>
    <w:rsid w:val="00B13125"/>
    <w:rsid w:val="00BA0FE4"/>
    <w:rsid w:val="00BA32F8"/>
    <w:rsid w:val="00BD03FE"/>
    <w:rsid w:val="00BE7A5F"/>
    <w:rsid w:val="00C270E2"/>
    <w:rsid w:val="00C41F95"/>
    <w:rsid w:val="00C56EF0"/>
    <w:rsid w:val="00C72778"/>
    <w:rsid w:val="00C92223"/>
    <w:rsid w:val="00C94F9C"/>
    <w:rsid w:val="00C95EC1"/>
    <w:rsid w:val="00C96BDB"/>
    <w:rsid w:val="00CD78F4"/>
    <w:rsid w:val="00CE528F"/>
    <w:rsid w:val="00D007E5"/>
    <w:rsid w:val="00D0781E"/>
    <w:rsid w:val="00D15267"/>
    <w:rsid w:val="00D21E62"/>
    <w:rsid w:val="00DB1666"/>
    <w:rsid w:val="00DB6344"/>
    <w:rsid w:val="00DD2260"/>
    <w:rsid w:val="00DF4C47"/>
    <w:rsid w:val="00E02168"/>
    <w:rsid w:val="00E22C35"/>
    <w:rsid w:val="00E408D6"/>
    <w:rsid w:val="00E6554C"/>
    <w:rsid w:val="00E825D1"/>
    <w:rsid w:val="00EA48CB"/>
    <w:rsid w:val="00EB3FAB"/>
    <w:rsid w:val="00ED0C97"/>
    <w:rsid w:val="00ED2D07"/>
    <w:rsid w:val="00F107FF"/>
    <w:rsid w:val="00F9617A"/>
    <w:rsid w:val="00FB4FC6"/>
    <w:rsid w:val="00FC31AF"/>
    <w:rsid w:val="00FD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0FBB"/>
  <w15:docId w15:val="{39E21353-4871-42A0-95C0-F91E8258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C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35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5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5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277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A3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32F8"/>
  </w:style>
  <w:style w:type="paragraph" w:styleId="a9">
    <w:name w:val="footer"/>
    <w:basedOn w:val="a"/>
    <w:link w:val="aa"/>
    <w:uiPriority w:val="99"/>
    <w:unhideWhenUsed/>
    <w:rsid w:val="00BA3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3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D100D-2F53-4C7F-BB6E-74F57859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Горбунова</dc:creator>
  <cp:lastModifiedBy>КСП - Приемная</cp:lastModifiedBy>
  <cp:revision>2</cp:revision>
  <cp:lastPrinted>2024-01-30T12:22:00Z</cp:lastPrinted>
  <dcterms:created xsi:type="dcterms:W3CDTF">2024-08-27T12:25:00Z</dcterms:created>
  <dcterms:modified xsi:type="dcterms:W3CDTF">2024-08-27T12:25:00Z</dcterms:modified>
</cp:coreProperties>
</file>